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:rsidR="002331DF" w:rsidRDefault="00C802A8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2022</w:t>
      </w:r>
      <w:bookmarkStart w:id="0" w:name="_GoBack"/>
      <w:bookmarkEnd w:id="0"/>
      <w:r w:rsidR="002331DF">
        <w:rPr>
          <w:rFonts w:ascii="Arial Black" w:hAnsi="Arial Black"/>
          <w:sz w:val="28"/>
        </w:rPr>
        <w:t xml:space="preserve"> LIMESTONE BID SHEET</w:t>
      </w:r>
    </w:p>
    <w:p w:rsidR="002331DF" w:rsidRDefault="002331D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LIMESTONE AND TRUCKING TO SUGAR CREEK TOWNSHIP YARD AT:</w:t>
      </w: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:rsidR="002331DF" w:rsidRDefault="002331DF" w:rsidP="002331DF">
      <w:pPr>
        <w:rPr>
          <w:rFonts w:ascii="Arial" w:hAnsi="Arial" w:cs="Arial"/>
          <w:sz w:val="20"/>
          <w:szCs w:val="16"/>
        </w:rPr>
      </w:pPr>
    </w:p>
    <w:p w:rsidR="002331DF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#1 &amp; </w:t>
      </w:r>
      <w:proofErr w:type="gramStart"/>
      <w:r>
        <w:rPr>
          <w:rFonts w:ascii="Arial" w:hAnsi="Arial" w:cs="Arial"/>
          <w:sz w:val="20"/>
          <w:szCs w:val="16"/>
        </w:rPr>
        <w:t>2  LIMESTONE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$-----------------</w:t>
      </w:r>
    </w:p>
    <w:p w:rsidR="00F56B66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4 LIMESTONE                            $</w:t>
      </w:r>
      <w:r w:rsidR="00F56B66">
        <w:rPr>
          <w:rFonts w:ascii="Arial" w:hAnsi="Arial" w:cs="Arial"/>
          <w:sz w:val="20"/>
          <w:szCs w:val="16"/>
        </w:rPr>
        <w:t>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LIMESTONE              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67 LIMESTONE               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7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8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9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304 LIMESTONE                         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411 LIMESTONE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:rsidR="00F56B66" w:rsidRDefault="001B5B9A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SLAG                                        $------------------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3"/>
    <w:rsid w:val="001A7B93"/>
    <w:rsid w:val="001B5B9A"/>
    <w:rsid w:val="002331DF"/>
    <w:rsid w:val="00276161"/>
    <w:rsid w:val="00937180"/>
    <w:rsid w:val="00C802A8"/>
    <w:rsid w:val="00EE5970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Kevin Hofstetter</cp:lastModifiedBy>
  <cp:revision>2</cp:revision>
  <dcterms:created xsi:type="dcterms:W3CDTF">2022-03-11T13:15:00Z</dcterms:created>
  <dcterms:modified xsi:type="dcterms:W3CDTF">2022-03-11T13:15:00Z</dcterms:modified>
</cp:coreProperties>
</file>